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AF692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Приложение </w:t>
      </w:r>
      <w:r w:rsidR="00461B23">
        <w:rPr>
          <w:rFonts w:ascii="Times New Roman" w:hAnsi="Times New Roman" w:cs="Times New Roman"/>
        </w:rPr>
        <w:t>20</w:t>
      </w:r>
    </w:p>
    <w:p w:rsidR="006002B5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Порядок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предоставления и распределения субсидий бюджетам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 xml:space="preserve">муниципальных районов (муниципальных округов, городских округов) </w:t>
      </w:r>
    </w:p>
    <w:p w:rsidR="009A73DE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</w:t>
      </w:r>
      <w:r w:rsidR="005E1980">
        <w:rPr>
          <w:rFonts w:ascii="Times New Roman" w:hAnsi="Times New Roman" w:cs="Times New Roman"/>
        </w:rPr>
        <w:t xml:space="preserve"> реализации</w:t>
      </w:r>
      <w:r w:rsidR="009A73DE">
        <w:rPr>
          <w:rFonts w:ascii="Times New Roman" w:hAnsi="Times New Roman" w:cs="Times New Roman"/>
        </w:rPr>
        <w:t xml:space="preserve"> регионального проекта </w:t>
      </w:r>
    </w:p>
    <w:p w:rsidR="00461B23" w:rsidRPr="00461B23" w:rsidRDefault="009A73DE" w:rsidP="00461B2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«Современная школа (Брянская область)»</w:t>
      </w:r>
      <w:r w:rsidR="00461B23" w:rsidRPr="00461B23">
        <w:rPr>
          <w:rFonts w:ascii="Times New Roman" w:hAnsi="Times New Roman" w:cs="Times New Roman"/>
        </w:rPr>
        <w:t xml:space="preserve"> государственной программы</w:t>
      </w:r>
    </w:p>
    <w:p w:rsidR="002309DA" w:rsidRPr="00AF692B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AF692B" w:rsidRDefault="002309DA">
      <w:pPr>
        <w:spacing w:after="1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1. </w:t>
      </w:r>
      <w:proofErr w:type="gramStart"/>
      <w:r w:rsidRPr="00AF692B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(далее - муниципальные образования) </w:t>
      </w:r>
      <w:r w:rsidR="00BE15CB" w:rsidRPr="00BE15CB">
        <w:rPr>
          <w:rFonts w:ascii="Times New Roman" w:hAnsi="Times New Roman" w:cs="Times New Roman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Pr="00AF692B">
        <w:rPr>
          <w:rFonts w:ascii="Times New Roman" w:hAnsi="Times New Roman" w:cs="Times New Roman"/>
        </w:rPr>
        <w:t xml:space="preserve"> в рамках</w:t>
      </w:r>
      <w:r w:rsidR="005E1980">
        <w:rPr>
          <w:rFonts w:ascii="Times New Roman" w:hAnsi="Times New Roman" w:cs="Times New Roman"/>
        </w:rPr>
        <w:t xml:space="preserve"> реализации</w:t>
      </w:r>
      <w:r w:rsidRPr="00AF692B">
        <w:rPr>
          <w:rFonts w:ascii="Times New Roman" w:hAnsi="Times New Roman" w:cs="Times New Roman"/>
        </w:rPr>
        <w:t xml:space="preserve"> регионального проекта "</w:t>
      </w:r>
      <w:r w:rsidR="00BE15CB">
        <w:rPr>
          <w:rFonts w:ascii="Times New Roman" w:hAnsi="Times New Roman" w:cs="Times New Roman"/>
        </w:rPr>
        <w:t>Современная школа</w:t>
      </w:r>
      <w:r w:rsidR="009A73DE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</w:t>
      </w:r>
      <w:proofErr w:type="gramEnd"/>
      <w:r w:rsidRPr="00AF692B">
        <w:rPr>
          <w:rFonts w:ascii="Times New Roman" w:hAnsi="Times New Roman" w:cs="Times New Roman"/>
        </w:rPr>
        <w:t xml:space="preserve"> образований для предоставления субсидии, а также порядок отчетности об использовании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3045"/>
      <w:bookmarkEnd w:id="0"/>
      <w:r w:rsidRPr="00AF692B">
        <w:rPr>
          <w:rFonts w:ascii="Times New Roman" w:hAnsi="Times New Roman" w:cs="Times New Roman"/>
        </w:rPr>
        <w:t>2. Субсидии предоставляются в целях достижения результата использования субсидии "</w:t>
      </w:r>
      <w:r w:rsidR="0071649D">
        <w:rPr>
          <w:rFonts w:ascii="Times New Roman" w:hAnsi="Times New Roman" w:cs="Times New Roman"/>
        </w:rPr>
        <w:t>П</w:t>
      </w:r>
      <w:r w:rsidR="0071649D" w:rsidRPr="0071649D">
        <w:rPr>
          <w:rFonts w:ascii="Times New Roman" w:hAnsi="Times New Roman" w:cs="Times New Roman"/>
        </w:rPr>
        <w:t>риобретение средств обучения и воспитания в целях обновления материально-технической базы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 w:rsidRPr="00AF692B">
        <w:rPr>
          <w:rFonts w:ascii="Times New Roman" w:hAnsi="Times New Roman" w:cs="Times New Roman"/>
        </w:rPr>
        <w:t>", значение которого устанавливается в соглашении о предоставлении субсидии, заключаемого в соответствии с пунктом</w:t>
      </w:r>
      <w:r w:rsidR="0071649D">
        <w:rPr>
          <w:rFonts w:ascii="Times New Roman" w:hAnsi="Times New Roman" w:cs="Times New Roman"/>
        </w:rPr>
        <w:t xml:space="preserve"> 12</w:t>
      </w:r>
      <w:r w:rsidRPr="00AF692B">
        <w:rPr>
          <w:rFonts w:ascii="Times New Roman" w:hAnsi="Times New Roman" w:cs="Times New Roman"/>
        </w:rPr>
        <w:t xml:space="preserve"> настоящего Порядка.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1F03A1" w:rsidRPr="00AF692B" w:rsidRDefault="001F03A1" w:rsidP="001F03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6. Субсидии предоставляются при условии:</w:t>
      </w:r>
    </w:p>
    <w:p w:rsidR="001F03A1" w:rsidRPr="00AF692B" w:rsidRDefault="001F03A1" w:rsidP="001F03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AF692B">
          <w:rPr>
            <w:rFonts w:ascii="Times New Roman" w:hAnsi="Times New Roman" w:cs="Times New Roman"/>
          </w:rPr>
          <w:t>пункте 2</w:t>
        </w:r>
      </w:hyperlink>
      <w:r w:rsidRPr="00AF692B">
        <w:rPr>
          <w:rFonts w:ascii="Times New Roman" w:hAnsi="Times New Roman" w:cs="Times New Roman"/>
        </w:rPr>
        <w:t xml:space="preserve"> настоящего Порядка, в </w:t>
      </w:r>
      <w:proofErr w:type="gramStart"/>
      <w:r w:rsidRPr="00AF692B">
        <w:rPr>
          <w:rFonts w:ascii="Times New Roman" w:hAnsi="Times New Roman" w:cs="Times New Roman"/>
        </w:rPr>
        <w:t>целях</w:t>
      </w:r>
      <w:proofErr w:type="gramEnd"/>
      <w:r w:rsidRPr="00AF692B">
        <w:rPr>
          <w:rFonts w:ascii="Times New Roman" w:hAnsi="Times New Roman" w:cs="Times New Roman"/>
        </w:rPr>
        <w:t xml:space="preserve"> </w:t>
      </w:r>
      <w:proofErr w:type="spellStart"/>
      <w:r w:rsidRPr="00AF692B">
        <w:rPr>
          <w:rFonts w:ascii="Times New Roman" w:hAnsi="Times New Roman" w:cs="Times New Roman"/>
        </w:rPr>
        <w:t>софинансирования</w:t>
      </w:r>
      <w:proofErr w:type="spellEnd"/>
      <w:r w:rsidRPr="00AF692B">
        <w:rPr>
          <w:rFonts w:ascii="Times New Roman" w:hAnsi="Times New Roman" w:cs="Times New Roman"/>
        </w:rPr>
        <w:t xml:space="preserve"> </w:t>
      </w:r>
      <w:proofErr w:type="gramStart"/>
      <w:r w:rsidRPr="00AF692B">
        <w:rPr>
          <w:rFonts w:ascii="Times New Roman" w:hAnsi="Times New Roman" w:cs="Times New Roman"/>
        </w:rPr>
        <w:t>которых</w:t>
      </w:r>
      <w:proofErr w:type="gramEnd"/>
      <w:r w:rsidRPr="00AF692B">
        <w:rPr>
          <w:rFonts w:ascii="Times New Roman" w:hAnsi="Times New Roman" w:cs="Times New Roman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1F03A1" w:rsidRPr="00AF692B" w:rsidRDefault="001F03A1" w:rsidP="001F03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б) </w:t>
      </w:r>
      <w:r w:rsidRPr="002D5E39">
        <w:rPr>
          <w:rFonts w:ascii="Times New Roman" w:hAnsi="Times New Roman" w:cs="Times New Roman"/>
        </w:rPr>
        <w:t xml:space="preserve"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2D5E39">
        <w:rPr>
          <w:rFonts w:ascii="Times New Roman" w:hAnsi="Times New Roman" w:cs="Times New Roman"/>
        </w:rPr>
        <w:t>софинансирования</w:t>
      </w:r>
      <w:proofErr w:type="spellEnd"/>
      <w:r w:rsidRPr="002D5E39">
        <w:rPr>
          <w:rFonts w:ascii="Times New Roman" w:hAnsi="Times New Roman" w:cs="Times New Roman"/>
        </w:rPr>
        <w:t xml:space="preserve">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F692B">
        <w:rPr>
          <w:rFonts w:ascii="Times New Roman" w:hAnsi="Times New Roman" w:cs="Times New Roman"/>
        </w:rPr>
        <w:t>;</w:t>
      </w:r>
    </w:p>
    <w:p w:rsidR="001F03A1" w:rsidRPr="00AF692B" w:rsidRDefault="001F03A1" w:rsidP="001F03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692B">
        <w:rPr>
          <w:rFonts w:ascii="Times New Roman" w:hAnsi="Times New Roman" w:cs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AF692B">
          <w:rPr>
            <w:rFonts w:ascii="Times New Roman" w:hAnsi="Times New Roman" w:cs="Times New Roman"/>
          </w:rPr>
          <w:t>пунктом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</w:t>
      </w:r>
      <w:r w:rsidRPr="00AF692B">
        <w:rPr>
          <w:rFonts w:ascii="Times New Roman" w:hAnsi="Times New Roman" w:cs="Times New Roman"/>
        </w:rPr>
        <w:lastRenderedPageBreak/>
        <w:t>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AF692B">
        <w:rPr>
          <w:rFonts w:ascii="Times New Roman" w:hAnsi="Times New Roman" w:cs="Times New Roman"/>
        </w:rPr>
        <w:t>" (далее - Правила формирования, предоставления и распределения субсидий).</w:t>
      </w:r>
    </w:p>
    <w:p w:rsidR="001F03A1" w:rsidRPr="00AF692B" w:rsidRDefault="001F03A1" w:rsidP="001F03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7. </w:t>
      </w:r>
      <w:r w:rsidRPr="000B6C88">
        <w:rPr>
          <w:rFonts w:ascii="Times New Roman" w:hAnsi="Times New Roman" w:cs="Times New Roman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AF692B">
        <w:rPr>
          <w:rFonts w:ascii="Times New Roman" w:hAnsi="Times New Roman" w:cs="Times New Roman"/>
        </w:rPr>
        <w:t>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_GoBack"/>
      <w:bookmarkEnd w:id="1"/>
      <w:r w:rsidRPr="00AF692B">
        <w:rPr>
          <w:rFonts w:ascii="Times New Roman" w:hAnsi="Times New Roman" w:cs="Times New Roman"/>
        </w:rPr>
        <w:t xml:space="preserve">8. Объем бюджетных ассигнований, предусмотренных в бюджетах муниципальных образований на исполнение расходных обязательств, в целях </w:t>
      </w:r>
      <w:proofErr w:type="spellStart"/>
      <w:r w:rsidRPr="00AF692B">
        <w:rPr>
          <w:rFonts w:ascii="Times New Roman" w:hAnsi="Times New Roman" w:cs="Times New Roman"/>
        </w:rPr>
        <w:t>софинансирования</w:t>
      </w:r>
      <w:proofErr w:type="spellEnd"/>
      <w:r w:rsidRPr="00AF692B">
        <w:rPr>
          <w:rFonts w:ascii="Times New Roman" w:hAnsi="Times New Roman" w:cs="Times New Roman"/>
        </w:rPr>
        <w:t xml:space="preserve">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 w:rsidRPr="00AF692B">
        <w:rPr>
          <w:rFonts w:ascii="Times New Roman" w:hAnsi="Times New Roman" w:cs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11. Размер субсидии, предоставляемой i-</w:t>
      </w:r>
      <w:proofErr w:type="spellStart"/>
      <w:r w:rsidRPr="00AF692B">
        <w:rPr>
          <w:rFonts w:ascii="Times New Roman" w:hAnsi="Times New Roman" w:cs="Times New Roman"/>
        </w:rPr>
        <w:t>му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>), определяется по формуле: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1F03A1">
      <w:pPr>
        <w:pStyle w:val="ConsPlusNormal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F2C84">
        <w:rPr>
          <w:rFonts w:ascii="Times New Roman" w:hAnsi="Times New Roman" w:cs="Times New Roman"/>
        </w:rPr>
        <w:t>,</w:t>
      </w:r>
      <w:r w:rsidR="002309DA" w:rsidRPr="00AF692B">
        <w:rPr>
          <w:rFonts w:ascii="Times New Roman" w:hAnsi="Times New Roman" w:cs="Times New Roman"/>
        </w:rPr>
        <w:t>где: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AF692B">
        <w:rPr>
          <w:rFonts w:ascii="Times New Roman" w:hAnsi="Times New Roman" w:cs="Times New Roman"/>
        </w:rPr>
        <w:t>го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муниципального образования;</w:t>
      </w:r>
    </w:p>
    <w:p w:rsid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  <w:lang w:val="en-US"/>
        </w:rPr>
        <w:t>o</w:t>
      </w:r>
      <w:r w:rsidR="002309DA" w:rsidRPr="00AF692B">
        <w:rPr>
          <w:rFonts w:ascii="Times New Roman" w:hAnsi="Times New Roman" w:cs="Times New Roman"/>
        </w:rPr>
        <w:t xml:space="preserve"> - </w:t>
      </w:r>
      <w:r w:rsidRPr="002F2C84">
        <w:rPr>
          <w:rFonts w:ascii="Times New Roman" w:hAnsi="Times New Roman" w:cs="Times New Roman"/>
        </w:rPr>
        <w:t xml:space="preserve">общий объем субсидии, подлежащий распределению между бюджетами муниципальных образований </w:t>
      </w:r>
      <w:proofErr w:type="gramStart"/>
      <w:r w:rsidRPr="002F2C84">
        <w:rPr>
          <w:rFonts w:ascii="Times New Roman" w:hAnsi="Times New Roman" w:cs="Times New Roman"/>
        </w:rPr>
        <w:t>на  обновление</w:t>
      </w:r>
      <w:proofErr w:type="gramEnd"/>
      <w:r w:rsidRPr="002F2C84">
        <w:rPr>
          <w:rFonts w:ascii="Times New Roman" w:hAnsi="Times New Roman" w:cs="Times New Roman"/>
        </w:rPr>
        <w:t xml:space="preserve">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="002309DA" w:rsidRPr="00AF692B">
        <w:rPr>
          <w:rFonts w:ascii="Times New Roman" w:hAnsi="Times New Roman" w:cs="Times New Roman"/>
        </w:rPr>
        <w:t>;</w:t>
      </w:r>
    </w:p>
    <w:p w:rsidR="002F2C84" w:rsidRP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2F2C84">
        <w:rPr>
          <w:rFonts w:ascii="Times New Roman" w:hAnsi="Times New Roman" w:cs="Times New Roman"/>
          <w:i/>
          <w:lang w:val="en-US"/>
        </w:rPr>
        <w:t>O</w:t>
      </w:r>
      <w:r>
        <w:rPr>
          <w:rFonts w:ascii="Times New Roman" w:hAnsi="Times New Roman" w:cs="Times New Roman"/>
          <w:i/>
          <w:vertAlign w:val="subscript"/>
          <w:lang w:val="en-US"/>
        </w:rPr>
        <w:t>o</w:t>
      </w:r>
      <w:proofErr w:type="spellEnd"/>
      <w:r w:rsidRPr="002F2C8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общее количество общеобразовательных организаций, </w:t>
      </w:r>
      <w:r w:rsidRPr="002F2C84">
        <w:rPr>
          <w:rFonts w:ascii="Times New Roman" w:hAnsi="Times New Roman" w:cs="Times New Roman"/>
        </w:rPr>
        <w:t>осуществляющих образовательную деятельность исключительно по адаптированным основным общеобразовательным программам</w:t>
      </w:r>
      <w:r>
        <w:rPr>
          <w:rFonts w:ascii="Times New Roman" w:hAnsi="Times New Roman" w:cs="Times New Roman"/>
        </w:rPr>
        <w:t>, муниципальных образований согласно перечню в соглашении между Министерством просвещения Российской Федерации и Правительством Брянской области на соответствующий год;</w:t>
      </w:r>
    </w:p>
    <w:p w:rsidR="002F2C84" w:rsidRPr="002F2C84" w:rsidRDefault="002F2C84" w:rsidP="002F2C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2F2C84">
        <w:rPr>
          <w:rFonts w:ascii="Times New Roman" w:hAnsi="Times New Roman" w:cs="Times New Roman"/>
          <w:i/>
          <w:lang w:val="en-US"/>
        </w:rPr>
        <w:t>Oi</w:t>
      </w:r>
      <w:proofErr w:type="spellEnd"/>
      <w:r w:rsidRPr="002F2C84">
        <w:rPr>
          <w:rFonts w:ascii="Times New Roman" w:hAnsi="Times New Roman" w:cs="Times New Roman"/>
        </w:rPr>
        <w:t xml:space="preserve"> –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>
        <w:rPr>
          <w:rFonts w:ascii="Times New Roman" w:hAnsi="Times New Roman" w:cs="Times New Roman"/>
        </w:rPr>
        <w:t xml:space="preserve"> </w:t>
      </w:r>
      <w:r w:rsidRPr="002F2C84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</w:t>
      </w:r>
      <w:r w:rsidRPr="002F2C84">
        <w:rPr>
          <w:rFonts w:ascii="Times New Roman" w:hAnsi="Times New Roman" w:cs="Times New Roman"/>
        </w:rPr>
        <w:t xml:space="preserve"> образовани</w:t>
      </w:r>
      <w:r>
        <w:rPr>
          <w:rFonts w:ascii="Times New Roman" w:hAnsi="Times New Roman" w:cs="Times New Roman"/>
        </w:rPr>
        <w:t>я</w:t>
      </w:r>
      <w:r w:rsidRPr="002F2C84">
        <w:rPr>
          <w:rFonts w:ascii="Times New Roman" w:hAnsi="Times New Roman" w:cs="Times New Roman"/>
        </w:rPr>
        <w:t xml:space="preserve">, </w:t>
      </w:r>
      <w:r w:rsidR="00C72CBD">
        <w:rPr>
          <w:rFonts w:ascii="Times New Roman" w:hAnsi="Times New Roman" w:cs="Times New Roman"/>
        </w:rPr>
        <w:t xml:space="preserve">где планируется </w:t>
      </w:r>
      <w:r w:rsidR="00C72CBD" w:rsidRPr="002F2C84">
        <w:rPr>
          <w:rFonts w:ascii="Times New Roman" w:hAnsi="Times New Roman" w:cs="Times New Roman"/>
        </w:rPr>
        <w:t>обновление материально-технической базы</w:t>
      </w:r>
      <w:r w:rsidR="00C72CBD">
        <w:rPr>
          <w:rFonts w:ascii="Times New Roman" w:hAnsi="Times New Roman" w:cs="Times New Roman"/>
        </w:rPr>
        <w:t>.</w:t>
      </w:r>
      <w:proofErr w:type="gramEnd"/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055" w:history="1">
        <w:r w:rsidRPr="00AF692B">
          <w:rPr>
            <w:rFonts w:ascii="Times New Roman" w:hAnsi="Times New Roman" w:cs="Times New Roman"/>
          </w:rPr>
          <w:t>пунктом 9</w:t>
        </w:r>
      </w:hyperlink>
      <w:r w:rsidRPr="00AF692B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AF692B">
          <w:rPr>
            <w:rFonts w:ascii="Times New Roman" w:hAnsi="Times New Roman" w:cs="Times New Roman"/>
          </w:rPr>
          <w:t>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14. </w:t>
      </w:r>
      <w:proofErr w:type="gramStart"/>
      <w:r w:rsidRPr="00AF692B">
        <w:rPr>
          <w:rFonts w:ascii="Times New Roman" w:hAnsi="Times New Roman" w:cs="Times New Roman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lastRenderedPageBreak/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AF692B">
        <w:rPr>
          <w:rFonts w:ascii="Times New Roman" w:hAnsi="Times New Roman" w:cs="Times New Roman"/>
        </w:rPr>
        <w:t>софинансируемого</w:t>
      </w:r>
      <w:proofErr w:type="spellEnd"/>
      <w:r w:rsidRPr="00AF692B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16.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18. Орган местного самоуправления муниципального образования обеспечивает предоставление отчетов в системе "Электронный бюджет":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о расходах бюджета муниципального образования, в целях </w:t>
      </w:r>
      <w:proofErr w:type="spellStart"/>
      <w:r w:rsidRPr="00AF692B">
        <w:rPr>
          <w:rFonts w:ascii="Times New Roman" w:hAnsi="Times New Roman" w:cs="Times New Roman"/>
        </w:rPr>
        <w:t>софинансирования</w:t>
      </w:r>
      <w:proofErr w:type="spellEnd"/>
      <w:r w:rsidRPr="00AF692B">
        <w:rPr>
          <w:rFonts w:ascii="Times New Roman" w:hAnsi="Times New Roman" w:cs="Times New Roman"/>
        </w:rPr>
        <w:t xml:space="preserve">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 достижении значения результат</w:t>
      </w:r>
      <w:r w:rsidR="002A6317">
        <w:rPr>
          <w:rFonts w:ascii="Times New Roman" w:hAnsi="Times New Roman" w:cs="Times New Roman"/>
        </w:rPr>
        <w:t>а</w:t>
      </w:r>
      <w:r w:rsidRPr="00AF692B">
        <w:rPr>
          <w:rFonts w:ascii="Times New Roman" w:hAnsi="Times New Roman" w:cs="Times New Roman"/>
        </w:rPr>
        <w:t xml:space="preserve"> использования субсидии - не позднее 15 января года, следующим за годом, в котором была получена субсидия.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19. </w:t>
      </w:r>
      <w:proofErr w:type="gramStart"/>
      <w:r w:rsidRPr="00AF692B">
        <w:rPr>
          <w:rFonts w:ascii="Times New Roman" w:hAnsi="Times New Roman" w:cs="Times New Roman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 w:history="1">
        <w:r w:rsidRPr="00AF692B">
          <w:rPr>
            <w:rFonts w:ascii="Times New Roman" w:hAnsi="Times New Roman" w:cs="Times New Roman"/>
          </w:rPr>
          <w:t>подпунктом "б" 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</w:t>
      </w:r>
      <w:proofErr w:type="gramEnd"/>
      <w:r w:rsidRPr="00AF692B">
        <w:rPr>
          <w:rFonts w:ascii="Times New Roman" w:hAnsi="Times New Roman" w:cs="Times New Roman"/>
        </w:rPr>
        <w:t xml:space="preserve">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8" w:history="1">
        <w:r w:rsidRPr="00AF692B">
          <w:rPr>
            <w:rFonts w:ascii="Times New Roman" w:hAnsi="Times New Roman" w:cs="Times New Roman"/>
          </w:rPr>
          <w:t>пунктами 16</w:t>
        </w:r>
      </w:hyperlink>
      <w:r w:rsidRPr="00AF692B">
        <w:rPr>
          <w:rFonts w:ascii="Times New Roman" w:hAnsi="Times New Roman" w:cs="Times New Roman"/>
        </w:rPr>
        <w:t xml:space="preserve"> - </w:t>
      </w:r>
      <w:hyperlink r:id="rId9" w:history="1">
        <w:r w:rsidRPr="00AF692B">
          <w:rPr>
            <w:rFonts w:ascii="Times New Roman" w:hAnsi="Times New Roman" w:cs="Times New Roman"/>
          </w:rPr>
          <w:t>19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AF692B">
        <w:rPr>
          <w:rFonts w:ascii="Times New Roman" w:hAnsi="Times New Roman" w:cs="Times New Roman"/>
        </w:rPr>
        <w:t>дств в д</w:t>
      </w:r>
      <w:proofErr w:type="gramEnd"/>
      <w:r w:rsidRPr="00AF692B">
        <w:rPr>
          <w:rFonts w:ascii="Times New Roman" w:hAnsi="Times New Roman" w:cs="Times New Roman"/>
        </w:rPr>
        <w:t>оход областного бюджета, осуществляется в соответствии с пунктом 20 указанных Правил.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20.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0" w:history="1">
        <w:r w:rsidRPr="00AF692B">
          <w:rPr>
            <w:rFonts w:ascii="Times New Roman" w:hAnsi="Times New Roman" w:cs="Times New Roman"/>
          </w:rPr>
          <w:t>пунктами 16</w:t>
        </w:r>
      </w:hyperlink>
      <w:r w:rsidRPr="00AF692B">
        <w:rPr>
          <w:rFonts w:ascii="Times New Roman" w:hAnsi="Times New Roman" w:cs="Times New Roman"/>
        </w:rPr>
        <w:t xml:space="preserve"> - </w:t>
      </w:r>
      <w:hyperlink r:id="rId11" w:history="1">
        <w:r w:rsidRPr="00AF692B">
          <w:rPr>
            <w:rFonts w:ascii="Times New Roman" w:hAnsi="Times New Roman" w:cs="Times New Roman"/>
          </w:rPr>
          <w:t>19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21. </w:t>
      </w:r>
      <w:proofErr w:type="gramStart"/>
      <w:r w:rsidRPr="00AF692B">
        <w:rPr>
          <w:rFonts w:ascii="Times New Roman" w:hAnsi="Times New Roman" w:cs="Times New Roman"/>
        </w:rPr>
        <w:t>Контроль за</w:t>
      </w:r>
      <w:proofErr w:type="gramEnd"/>
      <w:r w:rsidRPr="00AF692B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sectPr w:rsidR="002309DA" w:rsidRPr="00AF69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1F03A1"/>
    <w:rsid w:val="002101E1"/>
    <w:rsid w:val="002309DA"/>
    <w:rsid w:val="002A6317"/>
    <w:rsid w:val="002F2C84"/>
    <w:rsid w:val="003A1F2B"/>
    <w:rsid w:val="003F238A"/>
    <w:rsid w:val="004429AE"/>
    <w:rsid w:val="00461B23"/>
    <w:rsid w:val="004A367A"/>
    <w:rsid w:val="005E1980"/>
    <w:rsid w:val="006002B5"/>
    <w:rsid w:val="00653F58"/>
    <w:rsid w:val="00672190"/>
    <w:rsid w:val="0068704F"/>
    <w:rsid w:val="006D2A76"/>
    <w:rsid w:val="0071649D"/>
    <w:rsid w:val="007C67DC"/>
    <w:rsid w:val="00865313"/>
    <w:rsid w:val="008E4907"/>
    <w:rsid w:val="0090362A"/>
    <w:rsid w:val="009A73DE"/>
    <w:rsid w:val="00A647CE"/>
    <w:rsid w:val="00AD38DB"/>
    <w:rsid w:val="00AF692B"/>
    <w:rsid w:val="00B42945"/>
    <w:rsid w:val="00B674FA"/>
    <w:rsid w:val="00BB71EC"/>
    <w:rsid w:val="00BC00BC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1F7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</cp:revision>
  <dcterms:created xsi:type="dcterms:W3CDTF">2020-10-26T09:38:00Z</dcterms:created>
  <dcterms:modified xsi:type="dcterms:W3CDTF">2020-10-28T08:57:00Z</dcterms:modified>
</cp:coreProperties>
</file>